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8" w:type="dxa"/>
        <w:tblCellMar>
          <w:left w:w="0" w:type="dxa"/>
          <w:right w:w="0" w:type="dxa"/>
        </w:tblCellMar>
        <w:tblLook w:val="0000"/>
      </w:tblPr>
      <w:tblGrid>
        <w:gridCol w:w="108"/>
        <w:gridCol w:w="491"/>
        <w:gridCol w:w="1493"/>
        <w:gridCol w:w="1357"/>
        <w:gridCol w:w="2328"/>
        <w:gridCol w:w="946"/>
        <w:gridCol w:w="1038"/>
        <w:gridCol w:w="1520"/>
        <w:gridCol w:w="291"/>
        <w:gridCol w:w="172"/>
        <w:gridCol w:w="1984"/>
      </w:tblGrid>
      <w:tr w:rsidR="00BD403F" w:rsidTr="00755B7E">
        <w:trPr>
          <w:gridBefore w:val="1"/>
          <w:wBefore w:w="108" w:type="dxa"/>
          <w:trHeight w:val="353"/>
        </w:trPr>
        <w:tc>
          <w:tcPr>
            <w:tcW w:w="1984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</w:tr>
      <w:tr w:rsidR="009A24D1" w:rsidTr="00755B7E">
        <w:trPr>
          <w:gridBefore w:val="1"/>
          <w:wBefore w:w="108" w:type="dxa"/>
          <w:trHeight w:val="1360"/>
        </w:trPr>
        <w:tc>
          <w:tcPr>
            <w:tcW w:w="9636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9636"/>
            </w:tblGrid>
            <w:tr w:rsidR="00BD403F">
              <w:trPr>
                <w:trHeight w:val="1282"/>
              </w:trPr>
              <w:tc>
                <w:tcPr>
                  <w:tcW w:w="96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ОТЧЕТ</w:t>
                  </w:r>
                </w:p>
                <w:p w:rsidR="00BD403F" w:rsidRDefault="009A2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отчет по социальным услугам 9</w:t>
                  </w:r>
                </w:p>
                <w:p w:rsidR="00BD403F" w:rsidRDefault="00BD403F">
                  <w:pPr>
                    <w:spacing w:after="0" w:line="240" w:lineRule="auto"/>
                    <w:jc w:val="center"/>
                  </w:pPr>
                </w:p>
              </w:tc>
            </w:tr>
          </w:tbl>
          <w:p w:rsidR="00BD403F" w:rsidRDefault="00BD403F">
            <w:pPr>
              <w:spacing w:after="0" w:line="240" w:lineRule="auto"/>
            </w:pPr>
          </w:p>
        </w:tc>
        <w:tc>
          <w:tcPr>
            <w:tcW w:w="1984" w:type="dxa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</w:tr>
      <w:tr w:rsidR="00BD403F" w:rsidTr="00755B7E">
        <w:trPr>
          <w:gridBefore w:val="1"/>
          <w:wBefore w:w="108" w:type="dxa"/>
          <w:trHeight w:val="100"/>
        </w:trPr>
        <w:tc>
          <w:tcPr>
            <w:tcW w:w="1984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</w:tr>
      <w:tr w:rsidR="009A24D1" w:rsidTr="00755B7E">
        <w:trPr>
          <w:gridBefore w:val="1"/>
          <w:wBefore w:w="108" w:type="dxa"/>
        </w:trPr>
        <w:tc>
          <w:tcPr>
            <w:tcW w:w="9636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968"/>
              <w:gridCol w:w="5668"/>
            </w:tblGrid>
            <w:tr w:rsidR="00BD403F">
              <w:trPr>
                <w:trHeight w:val="262"/>
              </w:trPr>
              <w:tc>
                <w:tcPr>
                  <w:tcW w:w="39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Поставщики социальных услуг:</w:t>
                  </w:r>
                </w:p>
              </w:tc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КГБСУСО «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Бийский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дом-интернат для престарелых и инвалидов»</w:t>
                  </w:r>
                </w:p>
              </w:tc>
            </w:tr>
          </w:tbl>
          <w:p w:rsidR="00BD403F" w:rsidRDefault="00BD403F">
            <w:pPr>
              <w:spacing w:after="0" w:line="240" w:lineRule="auto"/>
            </w:pPr>
          </w:p>
        </w:tc>
        <w:tc>
          <w:tcPr>
            <w:tcW w:w="1984" w:type="dxa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</w:tr>
      <w:tr w:rsidR="00BD403F" w:rsidTr="00755B7E">
        <w:trPr>
          <w:gridBefore w:val="1"/>
          <w:wBefore w:w="108" w:type="dxa"/>
          <w:trHeight w:val="453"/>
        </w:trPr>
        <w:tc>
          <w:tcPr>
            <w:tcW w:w="1984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</w:tr>
      <w:tr w:rsidR="009A24D1" w:rsidTr="00755B7E">
        <w:trPr>
          <w:gridBefore w:val="1"/>
          <w:wBefore w:w="108" w:type="dxa"/>
          <w:trHeight w:val="340"/>
        </w:trPr>
        <w:tc>
          <w:tcPr>
            <w:tcW w:w="1984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5669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5669"/>
            </w:tblGrid>
            <w:tr w:rsidR="00BD403F">
              <w:trPr>
                <w:trHeight w:val="262"/>
              </w:trPr>
              <w:tc>
                <w:tcPr>
                  <w:tcW w:w="566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за период с 01.09.2019 по 30.09.2019</w:t>
                  </w:r>
                </w:p>
              </w:tc>
            </w:tr>
          </w:tbl>
          <w:p w:rsidR="00BD403F" w:rsidRDefault="00BD403F">
            <w:pPr>
              <w:spacing w:after="0" w:line="240" w:lineRule="auto"/>
            </w:pPr>
          </w:p>
        </w:tc>
        <w:tc>
          <w:tcPr>
            <w:tcW w:w="1520" w:type="dxa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</w:tr>
      <w:tr w:rsidR="00BD403F" w:rsidTr="00755B7E">
        <w:trPr>
          <w:gridBefore w:val="1"/>
          <w:wBefore w:w="108" w:type="dxa"/>
          <w:trHeight w:val="170"/>
        </w:trPr>
        <w:tc>
          <w:tcPr>
            <w:tcW w:w="1984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</w:tr>
      <w:tr w:rsidR="009A24D1" w:rsidTr="00755B7E">
        <w:trPr>
          <w:gridBefore w:val="1"/>
          <w:wBefore w:w="108" w:type="dxa"/>
        </w:trPr>
        <w:tc>
          <w:tcPr>
            <w:tcW w:w="9173" w:type="dxa"/>
            <w:gridSpan w:val="7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791"/>
              <w:gridCol w:w="5090"/>
              <w:gridCol w:w="961"/>
              <w:gridCol w:w="1076"/>
              <w:gridCol w:w="1237"/>
            </w:tblGrid>
            <w:tr w:rsidR="00BD403F">
              <w:trPr>
                <w:trHeight w:val="1055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BD403F">
                  <w:pPr>
                    <w:spacing w:after="0" w:line="240" w:lineRule="auto"/>
                  </w:pP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Наименование услуг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Кол-во,</w:t>
                  </w:r>
                </w:p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чел.</w:t>
                  </w:r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Кол-во,</w:t>
                  </w:r>
                </w:p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услуг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Кол-во фактов назначения</w:t>
                  </w:r>
                </w:p>
                <w:p w:rsidR="00BD403F" w:rsidRDefault="00BD403F">
                  <w:pPr>
                    <w:spacing w:after="0" w:line="240" w:lineRule="auto"/>
                  </w:pPr>
                </w:p>
              </w:tc>
            </w:tr>
            <w:tr w:rsidR="00BD403F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социально-бытовые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DB75F7">
                  <w:pPr>
                    <w:spacing w:after="0" w:line="240" w:lineRule="auto"/>
                    <w:jc w:val="right"/>
                  </w:pPr>
                  <w:hyperlink r:id="rId5" w:history="1">
                    <w:r w:rsidR="009A24D1">
                      <w:rPr>
                        <w:rFonts w:ascii="Arial" w:eastAsia="Arial" w:hAnsi="Arial"/>
                        <w:b/>
                        <w:color w:val="000000"/>
                      </w:rPr>
                      <w:t>245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26412,00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1225</w:t>
                  </w:r>
                </w:p>
              </w:tc>
            </w:tr>
            <w:tr w:rsidR="00BD403F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Предоставление площади жилых помещений согласно утвержденным нормативам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DB75F7">
                  <w:pPr>
                    <w:spacing w:after="0" w:line="240" w:lineRule="auto"/>
                    <w:jc w:val="right"/>
                  </w:pPr>
                  <w:hyperlink r:id="rId6" w:history="1">
                    <w:r w:rsidR="009A24D1">
                      <w:rPr>
                        <w:rFonts w:ascii="Arial" w:eastAsia="Arial" w:hAnsi="Arial"/>
                        <w:color w:val="000000"/>
                      </w:rPr>
                      <w:t>245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7246,00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268</w:t>
                  </w:r>
                </w:p>
              </w:tc>
            </w:tr>
            <w:tr w:rsidR="00BD403F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1.2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Обеспечение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питанием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согласно утвержденным нормам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DB75F7">
                  <w:pPr>
                    <w:spacing w:after="0" w:line="240" w:lineRule="auto"/>
                    <w:jc w:val="right"/>
                  </w:pPr>
                  <w:hyperlink r:id="rId7" w:history="1">
                    <w:r w:rsidR="009A24D1">
                      <w:rPr>
                        <w:rFonts w:ascii="Arial" w:eastAsia="Arial" w:hAnsi="Arial"/>
                        <w:color w:val="000000"/>
                      </w:rPr>
                      <w:t>244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7114,00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267</w:t>
                  </w:r>
                </w:p>
              </w:tc>
            </w:tr>
            <w:tr w:rsidR="00BD403F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1.3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Обеспечение мягким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инвентарем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согласно утвержденным нормативам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DB75F7">
                  <w:pPr>
                    <w:spacing w:after="0" w:line="240" w:lineRule="auto"/>
                    <w:jc w:val="right"/>
                  </w:pPr>
                  <w:hyperlink r:id="rId8" w:history="1">
                    <w:r w:rsidR="009A24D1">
                      <w:rPr>
                        <w:rFonts w:ascii="Arial" w:eastAsia="Arial" w:hAnsi="Arial"/>
                        <w:color w:val="000000"/>
                      </w:rPr>
                      <w:t>245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7246,00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268</w:t>
                  </w:r>
                </w:p>
              </w:tc>
            </w:tr>
            <w:tr w:rsidR="00BD403F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1.4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Обеспечение за счет средств получателя социальных услуг книгами, журналами, газетами, настольными играми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DB75F7">
                  <w:pPr>
                    <w:spacing w:after="0" w:line="240" w:lineRule="auto"/>
                    <w:jc w:val="right"/>
                  </w:pPr>
                  <w:hyperlink r:id="rId9" w:history="1">
                    <w:r w:rsidR="009A24D1">
                      <w:rPr>
                        <w:rFonts w:ascii="Arial" w:eastAsia="Arial" w:hAnsi="Arial"/>
                        <w:color w:val="000000"/>
                      </w:rPr>
                      <w:t>244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244,00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244</w:t>
                  </w:r>
                </w:p>
              </w:tc>
            </w:tr>
            <w:tr w:rsidR="00BD403F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1.5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Предоставление гигиенических услуг лицам, не 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DB75F7">
                  <w:pPr>
                    <w:spacing w:after="0" w:line="240" w:lineRule="auto"/>
                    <w:jc w:val="right"/>
                  </w:pPr>
                  <w:hyperlink r:id="rId10" w:history="1">
                    <w:r w:rsidR="009A24D1">
                      <w:rPr>
                        <w:rFonts w:ascii="Arial" w:eastAsia="Arial" w:hAnsi="Arial"/>
                        <w:color w:val="000000"/>
                      </w:rPr>
                      <w:t>79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2281,00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</w:t>
                  </w:r>
                </w:p>
              </w:tc>
            </w:tr>
            <w:tr w:rsidR="00BD403F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1.6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Помощь в приеме пищи (кормление) лицам, не способным по состоянию здоровья самостоятельно осуществлять за собой уход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DB75F7">
                  <w:pPr>
                    <w:spacing w:after="0" w:line="240" w:lineRule="auto"/>
                    <w:jc w:val="right"/>
                  </w:pPr>
                  <w:hyperlink r:id="rId11" w:history="1">
                    <w:r w:rsidR="009A24D1">
                      <w:rPr>
                        <w:rFonts w:ascii="Arial" w:eastAsia="Arial" w:hAnsi="Arial"/>
                        <w:color w:val="000000"/>
                      </w:rPr>
                      <w:t>79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2281,00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89</w:t>
                  </w:r>
                </w:p>
              </w:tc>
            </w:tr>
            <w:tr w:rsidR="00BD403F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социально-медицинские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DB75F7">
                  <w:pPr>
                    <w:spacing w:after="0" w:line="240" w:lineRule="auto"/>
                    <w:jc w:val="right"/>
                  </w:pPr>
                  <w:hyperlink r:id="rId12" w:history="1">
                    <w:r w:rsidR="009A24D1">
                      <w:rPr>
                        <w:rFonts w:ascii="Arial" w:eastAsia="Arial" w:hAnsi="Arial"/>
                        <w:b/>
                        <w:color w:val="000000"/>
                      </w:rPr>
                      <w:t>244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10687,00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1243</w:t>
                  </w:r>
                </w:p>
              </w:tc>
            </w:tr>
            <w:tr w:rsidR="00BD403F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Выполнение процедур, связанных с наблюдением за состоянием здоровья получателей социальных услуг (измерение температуры тела, артериального давления,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контроль за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 xml:space="preserve"> приемом лекарств и др.)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DB75F7">
                  <w:pPr>
                    <w:spacing w:after="0" w:line="240" w:lineRule="auto"/>
                    <w:jc w:val="right"/>
                  </w:pPr>
                  <w:hyperlink r:id="rId13" w:history="1">
                    <w:r w:rsidR="009A24D1">
                      <w:rPr>
                        <w:rFonts w:ascii="Arial" w:eastAsia="Arial" w:hAnsi="Arial"/>
                        <w:color w:val="000000"/>
                      </w:rPr>
                      <w:t>244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7116,00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267</w:t>
                  </w:r>
                </w:p>
              </w:tc>
            </w:tr>
            <w:tr w:rsidR="00BD403F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2.2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Проведение оздоровительных мероприятий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DB75F7">
                  <w:pPr>
                    <w:spacing w:after="0" w:line="240" w:lineRule="auto"/>
                    <w:jc w:val="right"/>
                  </w:pPr>
                  <w:hyperlink r:id="rId14" w:history="1">
                    <w:r w:rsidR="009A24D1">
                      <w:rPr>
                        <w:rFonts w:ascii="Arial" w:eastAsia="Arial" w:hAnsi="Arial"/>
                        <w:color w:val="000000"/>
                      </w:rPr>
                      <w:t>244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952,00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244</w:t>
                  </w:r>
                </w:p>
              </w:tc>
            </w:tr>
            <w:tr w:rsidR="00BD403F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2.3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Систематическое наблюдение за получателями социальных услуг в целях выявления отклонений в состоянии их здоровья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DB75F7">
                  <w:pPr>
                    <w:spacing w:after="0" w:line="240" w:lineRule="auto"/>
                    <w:jc w:val="right"/>
                  </w:pPr>
                  <w:hyperlink r:id="rId15" w:history="1">
                    <w:r w:rsidR="009A24D1">
                      <w:rPr>
                        <w:rFonts w:ascii="Arial" w:eastAsia="Arial" w:hAnsi="Arial"/>
                        <w:color w:val="000000"/>
                      </w:rPr>
                      <w:t>244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1901,00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244</w:t>
                  </w:r>
                </w:p>
              </w:tc>
            </w:tr>
            <w:tr w:rsidR="00BD403F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2.4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proofErr w:type="gram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в целях выявления отклонений в состоянии их здоров</w:t>
                  </w:r>
                  <w:proofErr w:type="gramEnd"/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DB75F7">
                  <w:pPr>
                    <w:spacing w:after="0" w:line="240" w:lineRule="auto"/>
                    <w:jc w:val="right"/>
                  </w:pPr>
                  <w:hyperlink r:id="rId16" w:history="1">
                    <w:r w:rsidR="009A24D1">
                      <w:rPr>
                        <w:rFonts w:ascii="Arial" w:eastAsia="Arial" w:hAnsi="Arial"/>
                        <w:color w:val="000000"/>
                      </w:rPr>
                      <w:t>244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474,00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244</w:t>
                  </w:r>
                </w:p>
              </w:tc>
            </w:tr>
            <w:tr w:rsidR="00BD403F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2.5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Проведение мероприятий, направленных на формирование здорового образа жизни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DB75F7">
                  <w:pPr>
                    <w:spacing w:after="0" w:line="240" w:lineRule="auto"/>
                    <w:jc w:val="right"/>
                  </w:pPr>
                  <w:hyperlink r:id="rId17" w:history="1">
                    <w:r w:rsidR="009A24D1">
                      <w:rPr>
                        <w:rFonts w:ascii="Arial" w:eastAsia="Arial" w:hAnsi="Arial"/>
                        <w:color w:val="000000"/>
                      </w:rPr>
                      <w:t>244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244,00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244</w:t>
                  </w:r>
                </w:p>
              </w:tc>
            </w:tr>
            <w:tr w:rsidR="00BD403F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социально-психологические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DB75F7">
                  <w:pPr>
                    <w:spacing w:after="0" w:line="240" w:lineRule="auto"/>
                    <w:jc w:val="right"/>
                  </w:pPr>
                  <w:hyperlink r:id="rId18" w:history="1">
                    <w:r w:rsidR="009A24D1">
                      <w:rPr>
                        <w:rFonts w:ascii="Arial" w:eastAsia="Arial" w:hAnsi="Arial"/>
                        <w:b/>
                        <w:color w:val="000000"/>
                      </w:rPr>
                      <w:t>244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948,00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244</w:t>
                  </w:r>
                </w:p>
              </w:tc>
            </w:tr>
            <w:tr w:rsidR="00BD403F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3.1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Социально-психологический патронаж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DB75F7">
                  <w:pPr>
                    <w:spacing w:after="0" w:line="240" w:lineRule="auto"/>
                    <w:jc w:val="right"/>
                  </w:pPr>
                  <w:hyperlink r:id="rId19" w:history="1">
                    <w:r w:rsidR="009A24D1">
                      <w:rPr>
                        <w:rFonts w:ascii="Arial" w:eastAsia="Arial" w:hAnsi="Arial"/>
                        <w:color w:val="000000"/>
                      </w:rPr>
                      <w:t>244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948,00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244</w:t>
                  </w:r>
                </w:p>
              </w:tc>
            </w:tr>
            <w:tr w:rsidR="00BD403F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коммуникативные услуги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DB75F7">
                  <w:pPr>
                    <w:spacing w:after="0" w:line="240" w:lineRule="auto"/>
                    <w:jc w:val="right"/>
                  </w:pPr>
                  <w:hyperlink r:id="rId20" w:history="1">
                    <w:r w:rsidR="009A24D1">
                      <w:rPr>
                        <w:rFonts w:ascii="Arial" w:eastAsia="Arial" w:hAnsi="Arial"/>
                        <w:b/>
                        <w:color w:val="000000"/>
                      </w:rPr>
                      <w:t>161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630,00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161</w:t>
                  </w:r>
                </w:p>
              </w:tc>
            </w:tr>
            <w:tr w:rsidR="00BD403F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4.1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Проведение социально-реабилитационных (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социально-абилитационных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) мероприятий в сфере социального обслуживания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DB75F7">
                  <w:pPr>
                    <w:spacing w:after="0" w:line="240" w:lineRule="auto"/>
                    <w:jc w:val="right"/>
                  </w:pPr>
                  <w:hyperlink r:id="rId21" w:history="1">
                    <w:r w:rsidR="009A24D1">
                      <w:rPr>
                        <w:rFonts w:ascii="Arial" w:eastAsia="Arial" w:hAnsi="Arial"/>
                        <w:color w:val="000000"/>
                      </w:rPr>
                      <w:t>161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630,00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161</w:t>
                  </w:r>
                </w:p>
              </w:tc>
            </w:tr>
            <w:tr w:rsidR="00BD403F">
              <w:trPr>
                <w:trHeight w:val="262"/>
              </w:trPr>
              <w:tc>
                <w:tcPr>
                  <w:tcW w:w="7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0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ИТОГО:</w:t>
                  </w:r>
                </w:p>
              </w:tc>
              <w:tc>
                <w:tcPr>
                  <w:tcW w:w="96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DB75F7">
                  <w:pPr>
                    <w:spacing w:after="0" w:line="240" w:lineRule="auto"/>
                    <w:jc w:val="right"/>
                  </w:pPr>
                  <w:hyperlink r:id="rId22" w:history="1">
                    <w:r w:rsidR="009A24D1">
                      <w:rPr>
                        <w:rFonts w:ascii="Arial" w:eastAsia="Arial" w:hAnsi="Arial"/>
                        <w:b/>
                        <w:color w:val="000000"/>
                      </w:rPr>
                      <w:t>245</w:t>
                    </w:r>
                  </w:hyperlink>
                </w:p>
              </w:tc>
              <w:tc>
                <w:tcPr>
                  <w:tcW w:w="107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38677,00</w:t>
                  </w:r>
                </w:p>
              </w:tc>
              <w:tc>
                <w:tcPr>
                  <w:tcW w:w="123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2873</w:t>
                  </w:r>
                </w:p>
              </w:tc>
            </w:tr>
          </w:tbl>
          <w:p w:rsidR="00BD403F" w:rsidRDefault="00BD403F">
            <w:pPr>
              <w:spacing w:after="0" w:line="240" w:lineRule="auto"/>
            </w:pPr>
          </w:p>
        </w:tc>
        <w:tc>
          <w:tcPr>
            <w:tcW w:w="463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</w:tr>
      <w:tr w:rsidR="00BD403F" w:rsidTr="00755B7E">
        <w:trPr>
          <w:gridBefore w:val="1"/>
          <w:wBefore w:w="108" w:type="dxa"/>
          <w:trHeight w:val="170"/>
        </w:trPr>
        <w:tc>
          <w:tcPr>
            <w:tcW w:w="1984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</w:tr>
      <w:tr w:rsidR="009A24D1" w:rsidTr="00755B7E">
        <w:trPr>
          <w:gridBefore w:val="1"/>
          <w:wBefore w:w="108" w:type="dxa"/>
        </w:trPr>
        <w:tc>
          <w:tcPr>
            <w:tcW w:w="5669" w:type="dxa"/>
            <w:gridSpan w:val="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551"/>
              <w:gridCol w:w="3118"/>
            </w:tblGrid>
            <w:tr w:rsidR="00BD403F">
              <w:trPr>
                <w:trHeight w:val="1055"/>
              </w:trPr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Заведующий отд./ </w:t>
                  </w:r>
                </w:p>
                <w:p w:rsidR="00BD403F" w:rsidRDefault="009A2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специалист ОПБН</w:t>
                  </w:r>
                </w:p>
              </w:tc>
              <w:tc>
                <w:tcPr>
                  <w:tcW w:w="311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D403F" w:rsidRDefault="009A2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_______________________ (подпись)</w:t>
                  </w:r>
                </w:p>
              </w:tc>
            </w:tr>
            <w:tr w:rsidR="009A24D1" w:rsidTr="009A24D1">
              <w:trPr>
                <w:trHeight w:val="488"/>
              </w:trPr>
              <w:tc>
                <w:tcPr>
                  <w:tcW w:w="255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BD403F" w:rsidRDefault="009A24D1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«19» ___11____2019 г.</w:t>
                  </w:r>
                </w:p>
              </w:tc>
            </w:tr>
          </w:tbl>
          <w:p w:rsidR="00BD403F" w:rsidRDefault="00BD403F">
            <w:pPr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</w:tr>
      <w:tr w:rsidR="00BD403F" w:rsidTr="00755B7E">
        <w:trPr>
          <w:gridBefore w:val="1"/>
          <w:wBefore w:w="108" w:type="dxa"/>
          <w:trHeight w:val="881"/>
        </w:trPr>
        <w:tc>
          <w:tcPr>
            <w:tcW w:w="1984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3685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1520" w:type="dxa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463" w:type="dxa"/>
            <w:gridSpan w:val="2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  <w:tc>
          <w:tcPr>
            <w:tcW w:w="1984" w:type="dxa"/>
          </w:tcPr>
          <w:p w:rsidR="00BD403F" w:rsidRDefault="00BD403F">
            <w:pPr>
              <w:pStyle w:val="EmptyCellLayoutStyle"/>
              <w:spacing w:after="0" w:line="240" w:lineRule="auto"/>
            </w:pPr>
          </w:p>
        </w:tc>
      </w:tr>
      <w:tr w:rsidR="00755B7E" w:rsidRPr="00755B7E" w:rsidTr="00755B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2156" w:type="dxa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7E" w:rsidRPr="00755B7E" w:rsidRDefault="00755B7E" w:rsidP="005A6C55">
            <w:pPr>
              <w:rPr>
                <w:sz w:val="22"/>
                <w:szCs w:val="22"/>
              </w:rPr>
            </w:pPr>
            <w:r w:rsidRPr="00755B7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55B7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755B7E">
              <w:rPr>
                <w:sz w:val="22"/>
                <w:szCs w:val="22"/>
              </w:rPr>
              <w:t>/</w:t>
            </w:r>
            <w:proofErr w:type="spellStart"/>
            <w:r w:rsidRPr="00755B7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7E" w:rsidRPr="00755B7E" w:rsidRDefault="00755B7E" w:rsidP="005A6C55">
            <w:pPr>
              <w:rPr>
                <w:sz w:val="22"/>
                <w:szCs w:val="22"/>
              </w:rPr>
            </w:pPr>
            <w:r w:rsidRPr="00755B7E">
              <w:rPr>
                <w:sz w:val="22"/>
                <w:szCs w:val="22"/>
              </w:rPr>
              <w:t>Характеристика работы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7E" w:rsidRPr="00755B7E" w:rsidRDefault="00755B7E" w:rsidP="005A6C55">
            <w:pPr>
              <w:rPr>
                <w:sz w:val="22"/>
                <w:szCs w:val="22"/>
              </w:rPr>
            </w:pPr>
            <w:r w:rsidRPr="00755B7E">
              <w:rPr>
                <w:sz w:val="22"/>
                <w:szCs w:val="22"/>
              </w:rPr>
              <w:t>Результат выполнения работ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7E" w:rsidRPr="00755B7E" w:rsidRDefault="00755B7E" w:rsidP="005A6C55">
            <w:pPr>
              <w:rPr>
                <w:sz w:val="22"/>
                <w:szCs w:val="22"/>
              </w:rPr>
            </w:pPr>
            <w:r w:rsidRPr="00755B7E">
              <w:rPr>
                <w:sz w:val="22"/>
                <w:szCs w:val="22"/>
              </w:rPr>
              <w:t>Результат проверки отчета (заполняется ответственными лицами отдела стационарного социального обслуживания)</w:t>
            </w:r>
          </w:p>
        </w:tc>
      </w:tr>
      <w:tr w:rsidR="00755B7E" w:rsidRPr="00755B7E" w:rsidTr="00755B7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/>
        </w:tblPrEx>
        <w:trPr>
          <w:gridAfter w:val="2"/>
          <w:wAfter w:w="2156" w:type="dxa"/>
        </w:trPr>
        <w:tc>
          <w:tcPr>
            <w:tcW w:w="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7E" w:rsidRPr="00755B7E" w:rsidRDefault="00755B7E" w:rsidP="00755B7E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5B7E" w:rsidRPr="00755B7E" w:rsidRDefault="00755B7E" w:rsidP="005A6C55">
            <w:pPr>
              <w:rPr>
                <w:sz w:val="22"/>
                <w:szCs w:val="22"/>
              </w:rPr>
            </w:pPr>
            <w:r w:rsidRPr="00755B7E">
              <w:rPr>
                <w:sz w:val="22"/>
                <w:szCs w:val="22"/>
              </w:rPr>
              <w:t>Внесение информации о новых получателях социальных услуг</w:t>
            </w:r>
          </w:p>
        </w:tc>
        <w:tc>
          <w:tcPr>
            <w:tcW w:w="3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7E" w:rsidRPr="00755B7E" w:rsidRDefault="00755B7E" w:rsidP="005A6C55">
            <w:pPr>
              <w:ind w:left="34"/>
              <w:rPr>
                <w:b/>
                <w:bCs/>
                <w:sz w:val="22"/>
                <w:szCs w:val="22"/>
              </w:rPr>
            </w:pPr>
            <w:r w:rsidRPr="00755B7E">
              <w:rPr>
                <w:b/>
                <w:bCs/>
                <w:sz w:val="22"/>
                <w:szCs w:val="22"/>
              </w:rPr>
              <w:t>ПКУ: 43:51:0016071</w:t>
            </w:r>
          </w:p>
          <w:p w:rsidR="00755B7E" w:rsidRPr="00755B7E" w:rsidRDefault="00755B7E" w:rsidP="005A6C55">
            <w:pPr>
              <w:ind w:left="34"/>
              <w:rPr>
                <w:bCs/>
                <w:sz w:val="22"/>
                <w:szCs w:val="22"/>
              </w:rPr>
            </w:pPr>
            <w:proofErr w:type="spellStart"/>
            <w:r w:rsidRPr="00755B7E">
              <w:rPr>
                <w:sz w:val="22"/>
                <w:szCs w:val="22"/>
              </w:rPr>
              <w:t>Майманова</w:t>
            </w:r>
            <w:proofErr w:type="spellEnd"/>
            <w:r w:rsidRPr="00755B7E">
              <w:rPr>
                <w:sz w:val="22"/>
                <w:szCs w:val="22"/>
              </w:rPr>
              <w:t xml:space="preserve"> Ирина Николаевна, 07.02.01975 г.р.</w:t>
            </w:r>
          </w:p>
          <w:p w:rsidR="00755B7E" w:rsidRPr="00755B7E" w:rsidRDefault="00755B7E" w:rsidP="005A6C55">
            <w:pPr>
              <w:ind w:left="34"/>
              <w:rPr>
                <w:b/>
                <w:bCs/>
                <w:sz w:val="22"/>
                <w:szCs w:val="22"/>
              </w:rPr>
            </w:pPr>
            <w:r w:rsidRPr="00755B7E">
              <w:rPr>
                <w:b/>
                <w:bCs/>
                <w:sz w:val="22"/>
                <w:szCs w:val="22"/>
              </w:rPr>
              <w:t>ПКУ: 53:61:0016516</w:t>
            </w:r>
          </w:p>
          <w:p w:rsidR="00755B7E" w:rsidRPr="00755B7E" w:rsidRDefault="00755B7E" w:rsidP="005A6C55">
            <w:pPr>
              <w:ind w:left="34"/>
              <w:rPr>
                <w:sz w:val="22"/>
                <w:szCs w:val="22"/>
              </w:rPr>
            </w:pPr>
            <w:r w:rsidRPr="00755B7E">
              <w:rPr>
                <w:sz w:val="22"/>
                <w:szCs w:val="22"/>
              </w:rPr>
              <w:t>Осипова Галина Павловна, 20071983 г.р.</w:t>
            </w:r>
          </w:p>
          <w:p w:rsidR="00755B7E" w:rsidRPr="00755B7E" w:rsidRDefault="00755B7E" w:rsidP="005A6C55">
            <w:pPr>
              <w:ind w:left="34"/>
              <w:rPr>
                <w:b/>
                <w:bCs/>
                <w:sz w:val="22"/>
                <w:szCs w:val="22"/>
              </w:rPr>
            </w:pPr>
            <w:r w:rsidRPr="00755B7E">
              <w:rPr>
                <w:b/>
                <w:bCs/>
                <w:sz w:val="22"/>
                <w:szCs w:val="22"/>
              </w:rPr>
              <w:t>ПКУ: 65:03:0116144</w:t>
            </w:r>
          </w:p>
          <w:p w:rsidR="00755B7E" w:rsidRPr="00755B7E" w:rsidRDefault="00755B7E" w:rsidP="005A6C55">
            <w:pPr>
              <w:ind w:left="34"/>
              <w:rPr>
                <w:sz w:val="22"/>
                <w:szCs w:val="22"/>
              </w:rPr>
            </w:pPr>
            <w:r w:rsidRPr="00755B7E">
              <w:rPr>
                <w:sz w:val="22"/>
                <w:szCs w:val="22"/>
              </w:rPr>
              <w:t>Денисова Галина Павловна, 23.02.1945 г.р.</w:t>
            </w:r>
          </w:p>
          <w:p w:rsidR="00755B7E" w:rsidRPr="00755B7E" w:rsidRDefault="00755B7E" w:rsidP="005A6C55">
            <w:pPr>
              <w:ind w:left="34"/>
              <w:rPr>
                <w:b/>
                <w:bCs/>
                <w:sz w:val="22"/>
                <w:szCs w:val="22"/>
              </w:rPr>
            </w:pPr>
            <w:r w:rsidRPr="00755B7E">
              <w:rPr>
                <w:b/>
                <w:bCs/>
                <w:sz w:val="22"/>
                <w:szCs w:val="22"/>
              </w:rPr>
              <w:t>ПКУ: 65:03:0116199</w:t>
            </w:r>
          </w:p>
          <w:p w:rsidR="00755B7E" w:rsidRPr="00755B7E" w:rsidRDefault="00755B7E" w:rsidP="005A6C55">
            <w:pPr>
              <w:ind w:left="34"/>
              <w:rPr>
                <w:sz w:val="22"/>
                <w:szCs w:val="22"/>
              </w:rPr>
            </w:pPr>
            <w:proofErr w:type="spellStart"/>
            <w:r w:rsidRPr="00755B7E">
              <w:rPr>
                <w:sz w:val="22"/>
                <w:szCs w:val="22"/>
              </w:rPr>
              <w:t>Клещеногов</w:t>
            </w:r>
            <w:proofErr w:type="spellEnd"/>
            <w:r w:rsidRPr="00755B7E">
              <w:rPr>
                <w:sz w:val="22"/>
                <w:szCs w:val="22"/>
              </w:rPr>
              <w:t xml:space="preserve"> Александр Леонидович,        03.09.1955 г.р.</w:t>
            </w:r>
          </w:p>
          <w:p w:rsidR="00755B7E" w:rsidRPr="00755B7E" w:rsidRDefault="00755B7E" w:rsidP="005A6C55">
            <w:pPr>
              <w:ind w:left="34"/>
              <w:rPr>
                <w:b/>
                <w:bCs/>
                <w:sz w:val="22"/>
                <w:szCs w:val="22"/>
              </w:rPr>
            </w:pPr>
            <w:r w:rsidRPr="00755B7E">
              <w:rPr>
                <w:b/>
                <w:sz w:val="22"/>
                <w:szCs w:val="22"/>
              </w:rPr>
              <w:t>ПКУ №: </w:t>
            </w:r>
            <w:r w:rsidRPr="00755B7E">
              <w:rPr>
                <w:b/>
                <w:bCs/>
                <w:sz w:val="22"/>
                <w:szCs w:val="22"/>
              </w:rPr>
              <w:t>65:03:0100592</w:t>
            </w:r>
          </w:p>
          <w:p w:rsidR="00755B7E" w:rsidRPr="00755B7E" w:rsidRDefault="00755B7E" w:rsidP="005A6C55">
            <w:pPr>
              <w:ind w:left="34"/>
              <w:rPr>
                <w:sz w:val="22"/>
                <w:szCs w:val="22"/>
              </w:rPr>
            </w:pPr>
            <w:proofErr w:type="spellStart"/>
            <w:r w:rsidRPr="00755B7E">
              <w:rPr>
                <w:sz w:val="22"/>
                <w:szCs w:val="22"/>
              </w:rPr>
              <w:t>Деханов</w:t>
            </w:r>
            <w:proofErr w:type="spellEnd"/>
            <w:r w:rsidRPr="00755B7E">
              <w:rPr>
                <w:sz w:val="22"/>
                <w:szCs w:val="22"/>
              </w:rPr>
              <w:t xml:space="preserve"> Валерий Николаевич, 07.09.1961 г.р.</w:t>
            </w:r>
          </w:p>
          <w:p w:rsidR="00755B7E" w:rsidRPr="00755B7E" w:rsidRDefault="00755B7E" w:rsidP="005A6C55">
            <w:pPr>
              <w:ind w:left="34"/>
              <w:rPr>
                <w:b/>
                <w:bCs/>
                <w:sz w:val="22"/>
                <w:szCs w:val="22"/>
              </w:rPr>
            </w:pPr>
            <w:r w:rsidRPr="00755B7E">
              <w:rPr>
                <w:b/>
                <w:bCs/>
                <w:sz w:val="22"/>
                <w:szCs w:val="22"/>
              </w:rPr>
              <w:t>ПКУ: 65:03:0116335</w:t>
            </w:r>
          </w:p>
          <w:p w:rsidR="00755B7E" w:rsidRPr="00755B7E" w:rsidRDefault="00755B7E" w:rsidP="005A6C55">
            <w:pPr>
              <w:ind w:left="34"/>
              <w:rPr>
                <w:sz w:val="22"/>
                <w:szCs w:val="22"/>
              </w:rPr>
            </w:pPr>
            <w:r w:rsidRPr="00755B7E">
              <w:rPr>
                <w:sz w:val="22"/>
                <w:szCs w:val="22"/>
              </w:rPr>
              <w:t>Беликова Людмила Николаевна,        22.10.1938 г.</w:t>
            </w:r>
          </w:p>
        </w:tc>
        <w:tc>
          <w:tcPr>
            <w:tcW w:w="28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5B7E" w:rsidRPr="00755B7E" w:rsidRDefault="00755B7E" w:rsidP="005A6C55">
            <w:pPr>
              <w:rPr>
                <w:sz w:val="22"/>
                <w:szCs w:val="22"/>
              </w:rPr>
            </w:pPr>
          </w:p>
        </w:tc>
      </w:tr>
    </w:tbl>
    <w:p w:rsidR="00755B7E" w:rsidRPr="00755B7E" w:rsidRDefault="00755B7E" w:rsidP="00755B7E">
      <w:pPr>
        <w:rPr>
          <w:sz w:val="22"/>
          <w:szCs w:val="22"/>
        </w:rPr>
      </w:pPr>
    </w:p>
    <w:p w:rsidR="00755B7E" w:rsidRPr="00755B7E" w:rsidRDefault="00755B7E" w:rsidP="00755B7E">
      <w:pPr>
        <w:rPr>
          <w:sz w:val="22"/>
          <w:szCs w:val="22"/>
        </w:rPr>
      </w:pPr>
      <w:r w:rsidRPr="00755B7E">
        <w:rPr>
          <w:sz w:val="22"/>
          <w:szCs w:val="22"/>
        </w:rPr>
        <w:t>И.о. директора КГБСУСО «</w:t>
      </w:r>
      <w:proofErr w:type="spellStart"/>
      <w:r w:rsidRPr="00755B7E">
        <w:rPr>
          <w:sz w:val="22"/>
          <w:szCs w:val="22"/>
        </w:rPr>
        <w:t>Бийский</w:t>
      </w:r>
      <w:proofErr w:type="spellEnd"/>
      <w:r w:rsidRPr="00755B7E">
        <w:rPr>
          <w:sz w:val="22"/>
          <w:szCs w:val="22"/>
        </w:rPr>
        <w:t xml:space="preserve"> дом-интернат</w:t>
      </w:r>
      <w:r w:rsidRPr="00755B7E">
        <w:rPr>
          <w:sz w:val="22"/>
          <w:szCs w:val="22"/>
        </w:rPr>
        <w:tab/>
      </w:r>
      <w:r w:rsidRPr="00755B7E">
        <w:rPr>
          <w:sz w:val="22"/>
          <w:szCs w:val="22"/>
        </w:rPr>
        <w:tab/>
      </w:r>
      <w:r w:rsidRPr="00755B7E">
        <w:rPr>
          <w:sz w:val="22"/>
          <w:szCs w:val="22"/>
        </w:rPr>
        <w:tab/>
      </w:r>
    </w:p>
    <w:p w:rsidR="00755B7E" w:rsidRPr="00755B7E" w:rsidRDefault="00755B7E" w:rsidP="00755B7E">
      <w:pPr>
        <w:rPr>
          <w:sz w:val="22"/>
          <w:szCs w:val="22"/>
        </w:rPr>
      </w:pPr>
      <w:r w:rsidRPr="00755B7E">
        <w:rPr>
          <w:sz w:val="22"/>
          <w:szCs w:val="22"/>
        </w:rPr>
        <w:t>для престарелых и инвалидов»</w:t>
      </w:r>
      <w:r w:rsidRPr="00755B7E">
        <w:rPr>
          <w:sz w:val="22"/>
          <w:szCs w:val="22"/>
        </w:rPr>
        <w:tab/>
      </w:r>
      <w:r w:rsidRPr="00755B7E">
        <w:rPr>
          <w:sz w:val="22"/>
          <w:szCs w:val="22"/>
        </w:rPr>
        <w:tab/>
      </w:r>
      <w:r w:rsidRPr="00755B7E">
        <w:rPr>
          <w:sz w:val="22"/>
          <w:szCs w:val="22"/>
        </w:rPr>
        <w:tab/>
      </w:r>
      <w:r w:rsidRPr="00755B7E">
        <w:rPr>
          <w:sz w:val="22"/>
          <w:szCs w:val="22"/>
        </w:rPr>
        <w:tab/>
      </w:r>
      <w:r w:rsidRPr="00755B7E">
        <w:rPr>
          <w:sz w:val="22"/>
          <w:szCs w:val="22"/>
        </w:rPr>
        <w:tab/>
      </w:r>
      <w:r w:rsidRPr="00755B7E">
        <w:rPr>
          <w:sz w:val="22"/>
          <w:szCs w:val="22"/>
        </w:rPr>
        <w:tab/>
      </w:r>
      <w:r w:rsidRPr="00755B7E">
        <w:rPr>
          <w:sz w:val="22"/>
          <w:szCs w:val="22"/>
        </w:rPr>
        <w:tab/>
        <w:t>Л.В. Костина</w:t>
      </w:r>
    </w:p>
    <w:p w:rsidR="00755B7E" w:rsidRPr="00755B7E" w:rsidRDefault="00755B7E" w:rsidP="00755B7E">
      <w:pPr>
        <w:rPr>
          <w:sz w:val="22"/>
          <w:szCs w:val="22"/>
        </w:rPr>
      </w:pPr>
    </w:p>
    <w:p w:rsidR="00755B7E" w:rsidRPr="00755B7E" w:rsidRDefault="00755B7E" w:rsidP="00755B7E">
      <w:pPr>
        <w:rPr>
          <w:sz w:val="22"/>
          <w:szCs w:val="22"/>
        </w:rPr>
      </w:pPr>
      <w:r w:rsidRPr="00755B7E">
        <w:rPr>
          <w:sz w:val="22"/>
          <w:szCs w:val="22"/>
        </w:rPr>
        <w:lastRenderedPageBreak/>
        <w:t>Даниленко Галина Юрьевна</w:t>
      </w:r>
    </w:p>
    <w:p w:rsidR="00755B7E" w:rsidRPr="00755B7E" w:rsidRDefault="00755B7E" w:rsidP="00755B7E">
      <w:pPr>
        <w:rPr>
          <w:sz w:val="22"/>
          <w:szCs w:val="22"/>
        </w:rPr>
      </w:pPr>
      <w:r w:rsidRPr="00755B7E">
        <w:rPr>
          <w:sz w:val="22"/>
          <w:szCs w:val="22"/>
        </w:rPr>
        <w:t>8(3854) 33-47-54</w:t>
      </w:r>
    </w:p>
    <w:p w:rsidR="00BD403F" w:rsidRPr="00755B7E" w:rsidRDefault="00BD403F">
      <w:pPr>
        <w:spacing w:after="0" w:line="240" w:lineRule="auto"/>
        <w:rPr>
          <w:sz w:val="22"/>
          <w:szCs w:val="22"/>
        </w:rPr>
      </w:pPr>
    </w:p>
    <w:sectPr w:rsidR="00BD403F" w:rsidRPr="00755B7E" w:rsidSect="00BD403F">
      <w:pgSz w:w="13322" w:h="16837"/>
      <w:pgMar w:top="566" w:right="566" w:bottom="566" w:left="113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2D12C03"/>
    <w:multiLevelType w:val="hybridMultilevel"/>
    <w:tmpl w:val="4118B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403F"/>
    <w:rsid w:val="00755B7E"/>
    <w:rsid w:val="009A24D1"/>
    <w:rsid w:val="00BD403F"/>
    <w:rsid w:val="00DB7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BD403F"/>
    <w:rPr>
      <w:sz w:val="2"/>
    </w:rPr>
  </w:style>
  <w:style w:type="paragraph" w:styleId="a3">
    <w:name w:val="List Paragraph"/>
    <w:basedOn w:val="a"/>
    <w:uiPriority w:val="34"/>
    <w:qFormat/>
    <w:rsid w:val="00755B7E"/>
    <w:pPr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window.open('OtchetListGrid.aspx?NumCode=0210102&amp;PassParam=10060300000000','_blank','width=600,%20height=800,%20resizable=no,%20scrollbars=yes'))" TargetMode="External"/><Relationship Id="rId13" Type="http://schemas.openxmlformats.org/officeDocument/2006/relationships/hyperlink" Target="javascript:void(window.open('OtchetListGrid.aspx?NumCode=0210102&amp;PassParam=10070100000000','_blank','width=600,%20height=800,%20resizable=no,%20scrollbars=yes'))" TargetMode="External"/><Relationship Id="rId18" Type="http://schemas.openxmlformats.org/officeDocument/2006/relationships/hyperlink" Target="javascript:void(window.open('OtchetListGrid.aspx?NumCode=0210101&amp;PassParam=4','_blank','width=600,%20height=800,%20resizable=no,%20scrollbars=yes'))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void(window.open('OtchetListGrid.aspx?NumCode=0210102&amp;PassParam=10120200000000','_blank','width=600,%20height=800,%20resizable=no,%20scrollbars=yes'))" TargetMode="External"/><Relationship Id="rId7" Type="http://schemas.openxmlformats.org/officeDocument/2006/relationships/hyperlink" Target="javascript:void(window.open('OtchetListGrid.aspx?NumCode=0210102&amp;PassParam=10060200000000','_blank','width=600,%20height=800,%20resizable=no,%20scrollbars=yes'))" TargetMode="External"/><Relationship Id="rId12" Type="http://schemas.openxmlformats.org/officeDocument/2006/relationships/hyperlink" Target="javascript:void(window.open('OtchetListGrid.aspx?NumCode=0210101&amp;PassParam=3','_blank','width=600,%20height=800,%20resizable=no,%20scrollbars=yes'))" TargetMode="External"/><Relationship Id="rId17" Type="http://schemas.openxmlformats.org/officeDocument/2006/relationships/hyperlink" Target="javascript:void(window.open('OtchetListGrid.aspx?NumCode=0210102&amp;PassParam=10070500000000','_blank','width=600,%20height=800,%20resizable=no,%20scrollbars=yes'))" TargetMode="External"/><Relationship Id="rId2" Type="http://schemas.openxmlformats.org/officeDocument/2006/relationships/styles" Target="styles.xml"/><Relationship Id="rId16" Type="http://schemas.openxmlformats.org/officeDocument/2006/relationships/hyperlink" Target="javascript:void(window.open('OtchetListGrid.aspx?NumCode=0210102&amp;PassParam=10070400000000','_blank','width=600,%20height=800,%20resizable=no,%20scrollbars=yes'))" TargetMode="External"/><Relationship Id="rId20" Type="http://schemas.openxmlformats.org/officeDocument/2006/relationships/hyperlink" Target="javascript:void(window.open('OtchetListGrid.aspx?NumCode=0210101&amp;PassParam=8','_blank','width=600,%20height=800,%20resizable=no,%20scrollbars=yes'))" TargetMode="External"/><Relationship Id="rId1" Type="http://schemas.openxmlformats.org/officeDocument/2006/relationships/numbering" Target="numbering.xml"/><Relationship Id="rId6" Type="http://schemas.openxmlformats.org/officeDocument/2006/relationships/hyperlink" Target="javascript:void(window.open('OtchetListGrid.aspx?NumCode=0210102&amp;PassParam=10060100000000','_blank','width=600,%20height=800,%20resizable=no,%20scrollbars=yes'))" TargetMode="External"/><Relationship Id="rId11" Type="http://schemas.openxmlformats.org/officeDocument/2006/relationships/hyperlink" Target="javascript:void(window.open('OtchetListGrid.aspx?NumCode=0210102&amp;PassParam=10060600000000','_blank','width=600,%20height=800,%20resizable=no,%20scrollbars=yes'))" TargetMode="External"/><Relationship Id="rId24" Type="http://schemas.openxmlformats.org/officeDocument/2006/relationships/theme" Target="theme/theme1.xml"/><Relationship Id="rId5" Type="http://schemas.openxmlformats.org/officeDocument/2006/relationships/hyperlink" Target="javascript:void(window.open('OtchetListGrid.aspx?NumCode=0210101&amp;PassParam=2','_blank','width=600,%20height=800,%20resizable=no,%20scrollbars=yes'))" TargetMode="External"/><Relationship Id="rId15" Type="http://schemas.openxmlformats.org/officeDocument/2006/relationships/hyperlink" Target="javascript:void(window.open('OtchetListGrid.aspx?NumCode=0210102&amp;PassParam=10070300000000','_blank','width=600,%20height=800,%20resizable=no,%20scrollbars=yes'))" TargetMode="External"/><Relationship Id="rId23" Type="http://schemas.openxmlformats.org/officeDocument/2006/relationships/fontTable" Target="fontTable.xml"/><Relationship Id="rId10" Type="http://schemas.openxmlformats.org/officeDocument/2006/relationships/hyperlink" Target="javascript:void(window.open('OtchetListGrid.aspx?NumCode=0210102&amp;PassParam=10060500000000','_blank','width=600,%20height=800,%20resizable=no,%20scrollbars=yes'))" TargetMode="External"/><Relationship Id="rId19" Type="http://schemas.openxmlformats.org/officeDocument/2006/relationships/hyperlink" Target="javascript:void(window.open('OtchetListGrid.aspx?NumCode=0210102&amp;PassParam=10080300000000','_blank','width=600,%20height=800,%20resizable=no,%20scrollbars=yes')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void(window.open('OtchetListGrid.aspx?NumCode=0210102&amp;PassParam=10060400000000','_blank','width=600,%20height=800,%20resizable=no,%20scrollbars=yes'))" TargetMode="External"/><Relationship Id="rId14" Type="http://schemas.openxmlformats.org/officeDocument/2006/relationships/hyperlink" Target="javascript:void(window.open('OtchetListGrid.aspx?NumCode=0210102&amp;PassParam=10070200000000','_blank','width=600,%20height=800,%20resizable=no,%20scrollbars=yes'))" TargetMode="External"/><Relationship Id="rId22" Type="http://schemas.openxmlformats.org/officeDocument/2006/relationships/hyperlink" Target="javascript:void(window.open('OtchetListGrid.aspx?NumCode=0210101&amp;PassParam=999','_blank','width=600,%20height=800,%20resizable=no,%20scrollbars=yes')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903</Words>
  <Characters>5149</Characters>
  <Application>Microsoft Office Word</Application>
  <DocSecurity>0</DocSecurity>
  <Lines>42</Lines>
  <Paragraphs>12</Paragraphs>
  <ScaleCrop>false</ScaleCrop>
  <Company/>
  <LinksUpToDate>false</LinksUpToDate>
  <CharactersWithSpaces>6040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2019-11-19T06:41:00Z</dcterms:created>
  <dcterms:modified xsi:type="dcterms:W3CDTF">2019-11-19T06:43:00Z</dcterms:modified>
</cp:coreProperties>
</file>